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0"/>
      </w:tblGrid>
      <w:tr w:rsidR="00FA0EC3" w:rsidRPr="00FA0EC3" w:rsidTr="00FA0EC3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-255"/>
              <w:tblOverlap w:val="never"/>
              <w:tblW w:w="1006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FA0EC3" w:rsidRPr="00FA0EC3" w:rsidTr="00FA0EC3">
              <w:trPr>
                <w:tblCellSpacing w:w="0" w:type="dxa"/>
              </w:trPr>
              <w:tc>
                <w:tcPr>
                  <w:tcW w:w="10065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A0EC3" w:rsidRDefault="00FA0EC3" w:rsidP="00FA0EC3">
                  <w:pPr>
                    <w:shd w:val="clear" w:color="auto" w:fill="FFFFFF"/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52"/>
                      <w:szCs w:val="52"/>
                      <w:lang w:val="ru-RU" w:eastAsia="be-BY"/>
                    </w:rPr>
                  </w:pPr>
                  <w:bookmarkStart w:id="0" w:name="_GoBack"/>
                  <w:bookmarkEnd w:id="0"/>
                  <w:r w:rsidRPr="00FA0EC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52"/>
                      <w:szCs w:val="52"/>
                      <w:lang w:eastAsia="be-BY"/>
                    </w:rPr>
                    <w:t>Организация жизнедеятельности детей в дошкольном учреждении</w:t>
                  </w:r>
                </w:p>
                <w:p w:rsidR="00FA0EC3" w:rsidRPr="00FA0EC3" w:rsidRDefault="00FA0EC3" w:rsidP="00FA0EC3">
                  <w:pPr>
                    <w:shd w:val="clear" w:color="auto" w:fill="FFFFFF"/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2"/>
                      <w:szCs w:val="52"/>
                      <w:lang w:val="ru-RU" w:eastAsia="be-BY"/>
                    </w:rPr>
                  </w:pPr>
                </w:p>
                <w:p w:rsidR="00FA0EC3" w:rsidRPr="00FA0EC3" w:rsidRDefault="00FA0EC3" w:rsidP="00FA0EC3">
                  <w:pPr>
                    <w:spacing w:after="0" w:line="240" w:lineRule="auto"/>
                    <w:ind w:right="-291"/>
                    <w:rPr>
                      <w:rFonts w:ascii="Arial" w:eastAsia="Times New Roman" w:hAnsi="Arial" w:cs="Arial"/>
                      <w:sz w:val="28"/>
                      <w:szCs w:val="28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>Для того,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 xml:space="preserve"> чтобы обеспечить воспитанникам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 w:eastAsia="be-BY"/>
                    </w:rPr>
                    <w:t xml:space="preserve"> </w:t>
                  </w:r>
                  <w:r w:rsidRPr="00FA0EC3"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 xml:space="preserve">эмоционально 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 w:eastAsia="be-BY"/>
                    </w:rPr>
                    <w:t xml:space="preserve">  </w:t>
                  </w:r>
                  <w:r w:rsidRPr="00FA0EC3"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>и физически ком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>фортное пребывание в учреждении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 w:eastAsia="be-BY"/>
                    </w:rPr>
                    <w:t xml:space="preserve"> </w:t>
                  </w:r>
                  <w:r w:rsidRPr="00FA0EC3"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 xml:space="preserve">дошкольного 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 w:eastAsia="be-BY"/>
                    </w:rPr>
                    <w:t xml:space="preserve">    </w:t>
                  </w:r>
                  <w:r w:rsidRPr="00FA0EC3">
                    <w:rPr>
                      <w:rFonts w:ascii="Arial" w:eastAsia="Times New Roman" w:hAnsi="Arial" w:cs="Arial"/>
                      <w:sz w:val="28"/>
                      <w:szCs w:val="28"/>
                      <w:lang w:eastAsia="be-BY"/>
                    </w:rPr>
                    <w:t>образования, необходимо: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создать условия для активной, здоровой жизнедеятельности детей (развитие ребенка через соприкосновение с развивающей и развивающейся средой и самостоятельное освоение этой среды);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оптимальное сочетания температуры воздуха и одежды ребенка, максимальное пребывание детей на воздухе, рациональную организацию сна;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сбалансированного чередования всех видов детской деятельности, индивидуализацию и дифференциацию режимных процессов с учетом физического, психического, нравственного здоровья детей;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оптимальный двигательный режим;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проведение подвижных игр с пособиями и без них (народные, хороводные, игры с бегом, с прыжками, метанием, лазаньем, ползаньем, на ориентировку в пространстве, игры-импровизации;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создать условия для развития двигательного творчества;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введение режима разгрузки позвоночника;</w:t>
                  </w:r>
                </w:p>
                <w:p w:rsidR="00FA0EC3" w:rsidRPr="00FA0EC3" w:rsidRDefault="00FA0EC3" w:rsidP="00FA0EC3">
                  <w:pPr>
                    <w:spacing w:before="100" w:beforeAutospacing="1" w:after="100" w:afterAutospacing="1" w:line="240" w:lineRule="auto"/>
                    <w:ind w:left="644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ru-RU"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be-BY"/>
                    </w:rPr>
                    <w:t>- обеспечить предупреждение переутомления и эмоционального напряжения на протяжении всего дня.</w:t>
                  </w:r>
                </w:p>
                <w:p w:rsidR="00FA0EC3" w:rsidRPr="00FA0EC3" w:rsidRDefault="00FA0EC3" w:rsidP="00BD36D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be-BY"/>
                    </w:rPr>
                  </w:pPr>
                  <w:r w:rsidRPr="00FA0EC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u w:val="single"/>
                      <w:lang w:eastAsia="be-BY"/>
                    </w:rPr>
                    <w:t>Педагогу необходимо помнить:</w:t>
                  </w:r>
                </w:p>
                <w:p w:rsidR="00FA0EC3" w:rsidRPr="00FA0EC3" w:rsidRDefault="00FA0EC3" w:rsidP="00BD36D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be-BY"/>
                    </w:rPr>
                  </w:pPr>
                  <w:r w:rsidRPr="00FA0EC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be-BY"/>
                    </w:rPr>
                    <w:t>важно создать атмосферу любви к ребенку, удовлетворить потребность детей в эмоциональном насыщении и разнообразии интересной деятельности!</w:t>
                  </w:r>
                </w:p>
                <w:p w:rsidR="00FA0EC3" w:rsidRPr="00FA0EC3" w:rsidRDefault="00FA0EC3" w:rsidP="00BD3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e-BY"/>
                    </w:rPr>
                  </w:pPr>
                </w:p>
              </w:tc>
            </w:tr>
          </w:tbl>
          <w:p w:rsidR="00FA0EC3" w:rsidRPr="00FA0EC3" w:rsidRDefault="00FA0EC3" w:rsidP="00FA0E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58"/>
                <w:szCs w:val="58"/>
                <w:lang w:eastAsia="be-BY"/>
              </w:rPr>
            </w:pPr>
          </w:p>
          <w:p w:rsidR="00FA0EC3" w:rsidRPr="00FA0EC3" w:rsidRDefault="00FA0EC3" w:rsidP="00FA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</w:tr>
    </w:tbl>
    <w:p w:rsidR="00C5112E" w:rsidRDefault="00C5112E"/>
    <w:sectPr w:rsidR="00C5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81"/>
    <w:rsid w:val="00000711"/>
    <w:rsid w:val="00024E1E"/>
    <w:rsid w:val="00055281"/>
    <w:rsid w:val="00061CAE"/>
    <w:rsid w:val="000D39CA"/>
    <w:rsid w:val="000F1385"/>
    <w:rsid w:val="00124975"/>
    <w:rsid w:val="001318B4"/>
    <w:rsid w:val="001A1F8F"/>
    <w:rsid w:val="00206878"/>
    <w:rsid w:val="00272BFE"/>
    <w:rsid w:val="002918CD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958A5"/>
    <w:rsid w:val="004A0CC0"/>
    <w:rsid w:val="004E089E"/>
    <w:rsid w:val="004E3072"/>
    <w:rsid w:val="004E6F0C"/>
    <w:rsid w:val="005426F4"/>
    <w:rsid w:val="00543FA3"/>
    <w:rsid w:val="00560E54"/>
    <w:rsid w:val="00561B6D"/>
    <w:rsid w:val="00572BE3"/>
    <w:rsid w:val="0063229C"/>
    <w:rsid w:val="00644445"/>
    <w:rsid w:val="00647949"/>
    <w:rsid w:val="006710CC"/>
    <w:rsid w:val="0067746C"/>
    <w:rsid w:val="006B212F"/>
    <w:rsid w:val="006B5A2D"/>
    <w:rsid w:val="00703211"/>
    <w:rsid w:val="00740474"/>
    <w:rsid w:val="00766942"/>
    <w:rsid w:val="007D32E8"/>
    <w:rsid w:val="008069AD"/>
    <w:rsid w:val="00826616"/>
    <w:rsid w:val="00866A4E"/>
    <w:rsid w:val="008710BD"/>
    <w:rsid w:val="008771E5"/>
    <w:rsid w:val="00887D7A"/>
    <w:rsid w:val="00893FE9"/>
    <w:rsid w:val="008C7B13"/>
    <w:rsid w:val="00942BEA"/>
    <w:rsid w:val="0095447D"/>
    <w:rsid w:val="00956B02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0EC3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174">
          <w:marLeft w:val="0"/>
          <w:marRight w:val="0"/>
          <w:marTop w:val="450"/>
          <w:marBottom w:val="150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  <w:divsChild>
            <w:div w:id="7849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64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dcterms:created xsi:type="dcterms:W3CDTF">2016-04-30T06:48:00Z</dcterms:created>
  <dcterms:modified xsi:type="dcterms:W3CDTF">2016-04-30T06:55:00Z</dcterms:modified>
</cp:coreProperties>
</file>